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3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909"/>
        <w:gridCol w:w="2139"/>
      </w:tblGrid>
      <w:tr w:rsidR="00C60F31" w:rsidRPr="00D74B98" w:rsidTr="00356D73">
        <w:trPr>
          <w:trHeight w:val="1641"/>
          <w:jc w:val="center"/>
        </w:trPr>
        <w:tc>
          <w:tcPr>
            <w:tcW w:w="933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446F0B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356D73">
        <w:trPr>
          <w:trHeight w:val="2280"/>
          <w:jc w:val="center"/>
        </w:trPr>
        <w:tc>
          <w:tcPr>
            <w:tcW w:w="202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9269C3" w:rsidRPr="009269C3">
              <w:rPr>
                <w:rFonts w:ascii="Arial" w:hAnsi="Arial" w:cs="Arial"/>
                <w:b/>
                <w:spacing w:val="-3"/>
              </w:rPr>
              <w:t>I</w:t>
            </w:r>
            <w:r w:rsidR="009269C3" w:rsidRPr="009269C3">
              <w:rPr>
                <w:rFonts w:ascii="Arial" w:hAnsi="Arial" w:cs="Arial"/>
                <w:b/>
                <w:spacing w:val="1"/>
              </w:rPr>
              <w:t>S</w:t>
            </w:r>
            <w:r w:rsidR="009269C3" w:rsidRPr="009269C3">
              <w:rPr>
                <w:rFonts w:ascii="Arial" w:hAnsi="Arial" w:cs="Arial"/>
                <w:b/>
              </w:rPr>
              <w:t>O 11726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9269C3">
      <w:pPr>
        <w:spacing w:after="120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9269C3" w:rsidRDefault="009269C3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9269C3">
        <w:rPr>
          <w:rFonts w:ascii="Arial" w:hAnsi="Arial" w:cs="Arial"/>
          <w:b/>
          <w:spacing w:val="2"/>
        </w:rPr>
        <w:t>Т</w:t>
      </w:r>
      <w:r w:rsidRPr="009269C3">
        <w:rPr>
          <w:rFonts w:ascii="Arial" w:hAnsi="Arial" w:cs="Arial"/>
          <w:b/>
        </w:rPr>
        <w:t>О</w:t>
      </w:r>
      <w:r w:rsidRPr="009269C3">
        <w:rPr>
          <w:rFonts w:ascii="Arial" w:hAnsi="Arial" w:cs="Arial"/>
          <w:b/>
          <w:spacing w:val="1"/>
        </w:rPr>
        <w:t>П</w:t>
      </w:r>
      <w:r w:rsidRPr="009269C3">
        <w:rPr>
          <w:rFonts w:ascii="Arial" w:hAnsi="Arial" w:cs="Arial"/>
          <w:b/>
        </w:rPr>
        <w:t>Л</w:t>
      </w:r>
      <w:r w:rsidRPr="009269C3">
        <w:rPr>
          <w:rFonts w:ascii="Arial" w:hAnsi="Arial" w:cs="Arial"/>
          <w:b/>
          <w:spacing w:val="1"/>
        </w:rPr>
        <w:t>И</w:t>
      </w:r>
      <w:r w:rsidR="005A4641">
        <w:rPr>
          <w:rFonts w:ascii="Arial" w:hAnsi="Arial" w:cs="Arial"/>
          <w:b/>
        </w:rPr>
        <w:t xml:space="preserve">ВО </w:t>
      </w:r>
      <w:r w:rsidRPr="009269C3">
        <w:rPr>
          <w:rFonts w:ascii="Arial" w:hAnsi="Arial" w:cs="Arial"/>
          <w:b/>
        </w:rPr>
        <w:t>ТВ</w:t>
      </w:r>
      <w:r w:rsidRPr="009269C3">
        <w:rPr>
          <w:rFonts w:ascii="Arial" w:hAnsi="Arial" w:cs="Arial"/>
          <w:b/>
          <w:spacing w:val="-1"/>
        </w:rPr>
        <w:t>Е</w:t>
      </w:r>
      <w:r w:rsidRPr="009269C3">
        <w:rPr>
          <w:rFonts w:ascii="Arial" w:hAnsi="Arial" w:cs="Arial"/>
          <w:b/>
        </w:rPr>
        <w:t xml:space="preserve">РДОЕ </w:t>
      </w:r>
      <w:r w:rsidRPr="009269C3">
        <w:rPr>
          <w:rFonts w:ascii="Arial" w:hAnsi="Arial" w:cs="Arial"/>
          <w:b/>
          <w:spacing w:val="-1"/>
        </w:rPr>
        <w:t>М</w:t>
      </w:r>
      <w:r w:rsidRPr="009269C3">
        <w:rPr>
          <w:rFonts w:ascii="Arial" w:hAnsi="Arial" w:cs="Arial"/>
          <w:b/>
          <w:spacing w:val="1"/>
        </w:rPr>
        <w:t>ИН</w:t>
      </w:r>
      <w:r w:rsidRPr="009269C3">
        <w:rPr>
          <w:rFonts w:ascii="Arial" w:hAnsi="Arial" w:cs="Arial"/>
          <w:b/>
          <w:spacing w:val="-1"/>
        </w:rPr>
        <w:t>Е</w:t>
      </w:r>
      <w:r w:rsidRPr="009269C3">
        <w:rPr>
          <w:rFonts w:ascii="Arial" w:hAnsi="Arial" w:cs="Arial"/>
          <w:b/>
        </w:rPr>
        <w:t>Р</w:t>
      </w:r>
      <w:r w:rsidRPr="009269C3">
        <w:rPr>
          <w:rFonts w:ascii="Arial" w:hAnsi="Arial" w:cs="Arial"/>
          <w:b/>
          <w:spacing w:val="-1"/>
        </w:rPr>
        <w:t>А</w:t>
      </w:r>
      <w:r w:rsidRPr="009269C3">
        <w:rPr>
          <w:rFonts w:ascii="Arial" w:hAnsi="Arial" w:cs="Arial"/>
          <w:b/>
        </w:rPr>
        <w:t>Л</w:t>
      </w:r>
      <w:r w:rsidRPr="009269C3">
        <w:rPr>
          <w:rFonts w:ascii="Arial" w:hAnsi="Arial" w:cs="Arial"/>
          <w:b/>
          <w:spacing w:val="1"/>
        </w:rPr>
        <w:t>ЬН</w:t>
      </w:r>
      <w:r w:rsidRPr="009269C3">
        <w:rPr>
          <w:rFonts w:ascii="Arial" w:hAnsi="Arial" w:cs="Arial"/>
          <w:b/>
        </w:rPr>
        <w:t>О</w:t>
      </w:r>
      <w:r w:rsidRPr="009269C3">
        <w:rPr>
          <w:rFonts w:ascii="Arial" w:hAnsi="Arial" w:cs="Arial"/>
          <w:b/>
          <w:spacing w:val="-1"/>
        </w:rPr>
        <w:t>Е</w:t>
      </w:r>
    </w:p>
    <w:p w:rsidR="00167399" w:rsidRPr="00D421E9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9269C3" w:rsidRDefault="009269C3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9269C3">
        <w:rPr>
          <w:rFonts w:ascii="Arial" w:hAnsi="Arial" w:cs="Arial"/>
          <w:b/>
          <w:spacing w:val="3"/>
        </w:rPr>
        <w:t>Р</w:t>
      </w:r>
      <w:r w:rsidRPr="009269C3">
        <w:rPr>
          <w:rFonts w:ascii="Arial" w:hAnsi="Arial" w:cs="Arial"/>
          <w:b/>
          <w:spacing w:val="-7"/>
        </w:rPr>
        <w:t>у</w:t>
      </w:r>
      <w:r w:rsidRPr="009269C3">
        <w:rPr>
          <w:rFonts w:ascii="Arial" w:hAnsi="Arial" w:cs="Arial"/>
          <w:b/>
          <w:spacing w:val="1"/>
        </w:rPr>
        <w:t>к</w:t>
      </w:r>
      <w:r w:rsidRPr="009269C3">
        <w:rPr>
          <w:rFonts w:ascii="Arial" w:hAnsi="Arial" w:cs="Arial"/>
          <w:b/>
        </w:rPr>
        <w:t>ово</w:t>
      </w:r>
      <w:r w:rsidRPr="009269C3">
        <w:rPr>
          <w:rFonts w:ascii="Arial" w:hAnsi="Arial" w:cs="Arial"/>
          <w:b/>
          <w:spacing w:val="2"/>
        </w:rPr>
        <w:t>д</w:t>
      </w:r>
      <w:r w:rsidRPr="009269C3">
        <w:rPr>
          <w:rFonts w:ascii="Arial" w:hAnsi="Arial" w:cs="Arial"/>
          <w:b/>
          <w:spacing w:val="-1"/>
        </w:rPr>
        <w:t>с</w:t>
      </w:r>
      <w:r w:rsidRPr="009269C3">
        <w:rPr>
          <w:rFonts w:ascii="Arial" w:hAnsi="Arial" w:cs="Arial"/>
          <w:b/>
        </w:rPr>
        <w:t xml:space="preserve">тво </w:t>
      </w:r>
      <w:r w:rsidRPr="009269C3">
        <w:rPr>
          <w:rFonts w:ascii="Arial" w:hAnsi="Arial" w:cs="Arial"/>
          <w:b/>
          <w:spacing w:val="1"/>
        </w:rPr>
        <w:t>п</w:t>
      </w:r>
      <w:r w:rsidRPr="009269C3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9269C3">
        <w:rPr>
          <w:rFonts w:ascii="Arial" w:hAnsi="Arial" w:cs="Arial"/>
          <w:b/>
        </w:rPr>
        <w:t>о</w:t>
      </w:r>
      <w:r w:rsidRPr="009269C3">
        <w:rPr>
          <w:rFonts w:ascii="Arial" w:hAnsi="Arial" w:cs="Arial"/>
          <w:b/>
          <w:spacing w:val="1"/>
        </w:rPr>
        <w:t>ц</w:t>
      </w:r>
      <w:r w:rsidRPr="009269C3">
        <w:rPr>
          <w:rFonts w:ascii="Arial" w:hAnsi="Arial" w:cs="Arial"/>
          <w:b/>
          <w:spacing w:val="-1"/>
        </w:rPr>
        <w:t>е</w:t>
      </w:r>
      <w:r w:rsidRPr="009269C3">
        <w:rPr>
          <w:rFonts w:ascii="Arial" w:hAnsi="Arial" w:cs="Arial"/>
          <w:b/>
          <w:spacing w:val="1"/>
        </w:rPr>
        <w:t>нк</w:t>
      </w:r>
      <w:r w:rsidRPr="009269C3">
        <w:rPr>
          <w:rFonts w:ascii="Arial" w:hAnsi="Arial" w:cs="Arial"/>
          <w:b/>
        </w:rPr>
        <w:t xml:space="preserve">е </w:t>
      </w:r>
      <w:r w:rsidRPr="009269C3">
        <w:rPr>
          <w:rFonts w:ascii="Arial" w:hAnsi="Arial" w:cs="Arial"/>
          <w:b/>
          <w:spacing w:val="-1"/>
        </w:rPr>
        <w:t>а</w:t>
      </w:r>
      <w:r w:rsidRPr="009269C3">
        <w:rPr>
          <w:rFonts w:ascii="Arial" w:hAnsi="Arial" w:cs="Arial"/>
          <w:b/>
        </w:rPr>
        <w:t>л</w:t>
      </w:r>
      <w:r w:rsidRPr="009269C3">
        <w:rPr>
          <w:rFonts w:ascii="Arial" w:hAnsi="Arial" w:cs="Arial"/>
          <w:b/>
          <w:spacing w:val="1"/>
        </w:rPr>
        <w:t>ь</w:t>
      </w:r>
      <w:r w:rsidRPr="009269C3">
        <w:rPr>
          <w:rFonts w:ascii="Arial" w:hAnsi="Arial" w:cs="Arial"/>
          <w:b/>
        </w:rPr>
        <w:t>т</w:t>
      </w:r>
      <w:r w:rsidRPr="009269C3">
        <w:rPr>
          <w:rFonts w:ascii="Arial" w:hAnsi="Arial" w:cs="Arial"/>
          <w:b/>
          <w:spacing w:val="-1"/>
        </w:rPr>
        <w:t>е</w:t>
      </w:r>
      <w:r w:rsidRPr="009269C3">
        <w:rPr>
          <w:rFonts w:ascii="Arial" w:hAnsi="Arial" w:cs="Arial"/>
          <w:b/>
          <w:spacing w:val="-2"/>
        </w:rPr>
        <w:t>р</w:t>
      </w:r>
      <w:r w:rsidRPr="009269C3">
        <w:rPr>
          <w:rFonts w:ascii="Arial" w:hAnsi="Arial" w:cs="Arial"/>
          <w:b/>
          <w:spacing w:val="1"/>
        </w:rPr>
        <w:t>н</w:t>
      </w:r>
      <w:r w:rsidRPr="009269C3">
        <w:rPr>
          <w:rFonts w:ascii="Arial" w:hAnsi="Arial" w:cs="Arial"/>
          <w:b/>
          <w:spacing w:val="-1"/>
        </w:rPr>
        <w:t>а</w:t>
      </w:r>
      <w:r w:rsidRPr="009269C3">
        <w:rPr>
          <w:rFonts w:ascii="Arial" w:hAnsi="Arial" w:cs="Arial"/>
          <w:b/>
        </w:rPr>
        <w:t>т</w:t>
      </w:r>
      <w:r w:rsidRPr="009269C3">
        <w:rPr>
          <w:rFonts w:ascii="Arial" w:hAnsi="Arial" w:cs="Arial"/>
          <w:b/>
          <w:spacing w:val="1"/>
        </w:rPr>
        <w:t>и</w:t>
      </w:r>
      <w:r w:rsidRPr="009269C3">
        <w:rPr>
          <w:rFonts w:ascii="Arial" w:hAnsi="Arial" w:cs="Arial"/>
          <w:b/>
          <w:spacing w:val="-3"/>
        </w:rPr>
        <w:t>в</w:t>
      </w:r>
      <w:r w:rsidRPr="009269C3">
        <w:rPr>
          <w:rFonts w:ascii="Arial" w:hAnsi="Arial" w:cs="Arial"/>
          <w:b/>
          <w:spacing w:val="1"/>
        </w:rPr>
        <w:t>н</w:t>
      </w:r>
      <w:r w:rsidRPr="009269C3">
        <w:rPr>
          <w:rFonts w:ascii="Arial" w:hAnsi="Arial" w:cs="Arial"/>
          <w:b/>
        </w:rPr>
        <w:t xml:space="preserve">ых </w:t>
      </w:r>
      <w:r w:rsidRPr="009269C3">
        <w:rPr>
          <w:rFonts w:ascii="Arial" w:hAnsi="Arial" w:cs="Arial"/>
          <w:b/>
          <w:spacing w:val="-1"/>
        </w:rPr>
        <w:t>ме</w:t>
      </w:r>
      <w:r w:rsidRPr="009269C3">
        <w:rPr>
          <w:rFonts w:ascii="Arial" w:hAnsi="Arial" w:cs="Arial"/>
          <w:b/>
        </w:rPr>
        <w:t xml:space="preserve">тодов </w:t>
      </w:r>
      <w:r w:rsidRPr="009269C3">
        <w:rPr>
          <w:rFonts w:ascii="Arial" w:hAnsi="Arial" w:cs="Arial"/>
          <w:b/>
          <w:spacing w:val="-1"/>
        </w:rPr>
        <w:t>а</w:t>
      </w:r>
      <w:r w:rsidRPr="009269C3">
        <w:rPr>
          <w:rFonts w:ascii="Arial" w:hAnsi="Arial" w:cs="Arial"/>
          <w:b/>
          <w:spacing w:val="1"/>
        </w:rPr>
        <w:t>н</w:t>
      </w:r>
      <w:r w:rsidRPr="009269C3">
        <w:rPr>
          <w:rFonts w:ascii="Arial" w:hAnsi="Arial" w:cs="Arial"/>
          <w:b/>
          <w:spacing w:val="-1"/>
        </w:rPr>
        <w:t>а</w:t>
      </w:r>
      <w:r w:rsidRPr="009269C3">
        <w:rPr>
          <w:rFonts w:ascii="Arial" w:hAnsi="Arial" w:cs="Arial"/>
          <w:b/>
        </w:rPr>
        <w:t>л</w:t>
      </w:r>
      <w:r w:rsidRPr="009269C3">
        <w:rPr>
          <w:rFonts w:ascii="Arial" w:hAnsi="Arial" w:cs="Arial"/>
          <w:b/>
          <w:spacing w:val="1"/>
        </w:rPr>
        <w:t>из</w:t>
      </w:r>
      <w:r w:rsidRPr="009269C3">
        <w:rPr>
          <w:rFonts w:ascii="Arial" w:hAnsi="Arial" w:cs="Arial"/>
          <w:b/>
          <w:spacing w:val="4"/>
        </w:rPr>
        <w:t>а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781A16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781A16">
        <w:rPr>
          <w:rFonts w:ascii="Arial" w:hAnsi="Arial" w:cs="Arial"/>
          <w:lang w:eastAsia="ar-SA"/>
        </w:rPr>
        <w:t>(</w:t>
      </w:r>
      <w:r w:rsidR="009269C3" w:rsidRPr="00781A16">
        <w:rPr>
          <w:rFonts w:ascii="Arial" w:hAnsi="Arial" w:cs="Arial"/>
          <w:spacing w:val="-3"/>
        </w:rPr>
        <w:t>I</w:t>
      </w:r>
      <w:r w:rsidR="009269C3" w:rsidRPr="00781A16">
        <w:rPr>
          <w:rFonts w:ascii="Arial" w:hAnsi="Arial" w:cs="Arial"/>
          <w:spacing w:val="1"/>
        </w:rPr>
        <w:t>S</w:t>
      </w:r>
      <w:r w:rsidR="009269C3" w:rsidRPr="00781A16">
        <w:rPr>
          <w:rFonts w:ascii="Arial" w:hAnsi="Arial" w:cs="Arial"/>
        </w:rPr>
        <w:t>O 11726</w:t>
      </w:r>
      <w:r w:rsidR="0018546B" w:rsidRPr="00781A16">
        <w:rPr>
          <w:rFonts w:ascii="Arial" w:hAnsi="Arial" w:cs="Arial"/>
          <w:lang w:eastAsia="ar-SA"/>
        </w:rPr>
        <w:t>:</w:t>
      </w:r>
      <w:r w:rsidR="00004F2D" w:rsidRPr="00781A16">
        <w:rPr>
          <w:rFonts w:ascii="Arial" w:hAnsi="Arial" w:cs="Arial"/>
          <w:lang w:eastAsia="ar-SA"/>
        </w:rPr>
        <w:t>201</w:t>
      </w:r>
      <w:r w:rsidR="009269C3" w:rsidRPr="00781A16">
        <w:rPr>
          <w:rFonts w:ascii="Arial" w:hAnsi="Arial" w:cs="Arial"/>
          <w:lang w:eastAsia="ar-SA"/>
        </w:rPr>
        <w:t>7</w:t>
      </w:r>
      <w:r w:rsidRPr="00781A16">
        <w:rPr>
          <w:rFonts w:ascii="Arial" w:hAnsi="Arial" w:cs="Arial"/>
          <w:lang w:eastAsia="ar-SA"/>
        </w:rPr>
        <w:t>,</w:t>
      </w:r>
      <w:r w:rsidR="00900625" w:rsidRPr="00781A16">
        <w:rPr>
          <w:rFonts w:asciiTheme="minorHAnsi" w:hAnsiTheme="minorHAnsi" w:cs="Arial-BoldMT"/>
          <w:bCs/>
        </w:rPr>
        <w:t xml:space="preserve"> </w:t>
      </w:r>
      <w:r w:rsidRPr="00781A16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356D73" w:rsidRDefault="00356D73" w:rsidP="00D421E9">
      <w:pPr>
        <w:rPr>
          <w:b/>
          <w:bCs/>
        </w:rPr>
      </w:pPr>
    </w:p>
    <w:p w:rsidR="00356D73" w:rsidRDefault="00356D73" w:rsidP="00D421E9">
      <w:pPr>
        <w:rPr>
          <w:b/>
          <w:bCs/>
        </w:rPr>
      </w:pPr>
    </w:p>
    <w:p w:rsidR="00356D73" w:rsidRDefault="00356D73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356D73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3636CC" w:rsidRPr="006A6D34" w:rsidRDefault="003636CC" w:rsidP="003636CC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3636CC" w:rsidP="003636CC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E87F3B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E87F3B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E87F3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E87F3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E87F3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E87F3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E87F3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9269C3" w:rsidRDefault="004919C0" w:rsidP="009269C3">
      <w:pPr>
        <w:pStyle w:val="Default"/>
        <w:ind w:firstLine="567"/>
        <w:jc w:val="both"/>
        <w:rPr>
          <w:rFonts w:ascii="Arial" w:hAnsi="Arial" w:cs="Arial"/>
        </w:rPr>
      </w:pPr>
      <w:r w:rsidRPr="009269C3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9269C3">
        <w:rPr>
          <w:rFonts w:ascii="Arial" w:hAnsi="Arial" w:cs="Arial"/>
        </w:rPr>
        <w:t xml:space="preserve">                               </w:t>
      </w:r>
      <w:r w:rsidR="009269C3" w:rsidRPr="009269C3">
        <w:rPr>
          <w:rFonts w:ascii="Arial" w:hAnsi="Arial" w:cs="Arial"/>
          <w:spacing w:val="-3"/>
        </w:rPr>
        <w:t>I</w:t>
      </w:r>
      <w:r w:rsidR="009269C3" w:rsidRPr="009269C3">
        <w:rPr>
          <w:rFonts w:ascii="Arial" w:hAnsi="Arial" w:cs="Arial"/>
          <w:spacing w:val="1"/>
        </w:rPr>
        <w:t>S</w:t>
      </w:r>
      <w:r w:rsidR="009269C3" w:rsidRPr="009269C3">
        <w:rPr>
          <w:rFonts w:ascii="Arial" w:hAnsi="Arial" w:cs="Arial"/>
        </w:rPr>
        <w:t>O 11726</w:t>
      </w:r>
      <w:r w:rsidR="00167399" w:rsidRPr="009269C3">
        <w:rPr>
          <w:rFonts w:ascii="Arial" w:hAnsi="Arial" w:cs="Arial"/>
          <w:lang w:eastAsia="ar-SA"/>
        </w:rPr>
        <w:t>:201</w:t>
      </w:r>
      <w:r w:rsidR="009269C3" w:rsidRPr="009269C3">
        <w:rPr>
          <w:rFonts w:ascii="Arial" w:hAnsi="Arial" w:cs="Arial"/>
          <w:lang w:eastAsia="ar-SA"/>
        </w:rPr>
        <w:t>7</w:t>
      </w:r>
      <w:r w:rsidRPr="009269C3">
        <w:rPr>
          <w:rFonts w:ascii="Arial" w:hAnsi="Arial" w:cs="Arial"/>
        </w:rPr>
        <w:t xml:space="preserve"> «</w:t>
      </w:r>
      <w:r w:rsidR="009269C3" w:rsidRPr="009269C3">
        <w:rPr>
          <w:rFonts w:ascii="Arial" w:hAnsi="Arial" w:cs="Arial"/>
          <w:spacing w:val="2"/>
        </w:rPr>
        <w:t>Т</w:t>
      </w:r>
      <w:r w:rsidR="009269C3" w:rsidRPr="009269C3">
        <w:rPr>
          <w:rFonts w:ascii="Arial" w:hAnsi="Arial" w:cs="Arial"/>
        </w:rPr>
        <w:t>о</w:t>
      </w:r>
      <w:r w:rsidR="009269C3" w:rsidRPr="009269C3">
        <w:rPr>
          <w:rFonts w:ascii="Arial" w:hAnsi="Arial" w:cs="Arial"/>
          <w:spacing w:val="1"/>
        </w:rPr>
        <w:t>п</w:t>
      </w:r>
      <w:r w:rsidR="009269C3" w:rsidRPr="009269C3">
        <w:rPr>
          <w:rFonts w:ascii="Arial" w:hAnsi="Arial" w:cs="Arial"/>
        </w:rPr>
        <w:t>л</w:t>
      </w:r>
      <w:r w:rsidR="009269C3" w:rsidRPr="009269C3">
        <w:rPr>
          <w:rFonts w:ascii="Arial" w:hAnsi="Arial" w:cs="Arial"/>
          <w:spacing w:val="1"/>
        </w:rPr>
        <w:t>и</w:t>
      </w:r>
      <w:r w:rsidR="009269C3" w:rsidRPr="009269C3">
        <w:rPr>
          <w:rFonts w:ascii="Arial" w:hAnsi="Arial" w:cs="Arial"/>
        </w:rPr>
        <w:t>во  тв</w:t>
      </w:r>
      <w:r w:rsidR="009269C3" w:rsidRPr="009269C3">
        <w:rPr>
          <w:rFonts w:ascii="Arial" w:hAnsi="Arial" w:cs="Arial"/>
          <w:spacing w:val="-1"/>
        </w:rPr>
        <w:t>е</w:t>
      </w:r>
      <w:r w:rsidR="009269C3" w:rsidRPr="009269C3">
        <w:rPr>
          <w:rFonts w:ascii="Arial" w:hAnsi="Arial" w:cs="Arial"/>
        </w:rPr>
        <w:t xml:space="preserve">рдое </w:t>
      </w:r>
      <w:r w:rsidR="009269C3" w:rsidRPr="009269C3">
        <w:rPr>
          <w:rFonts w:ascii="Arial" w:hAnsi="Arial" w:cs="Arial"/>
          <w:spacing w:val="-1"/>
        </w:rPr>
        <w:t>м</w:t>
      </w:r>
      <w:r w:rsidR="009269C3" w:rsidRPr="009269C3">
        <w:rPr>
          <w:rFonts w:ascii="Arial" w:hAnsi="Arial" w:cs="Arial"/>
          <w:spacing w:val="1"/>
        </w:rPr>
        <w:t>ин</w:t>
      </w:r>
      <w:r w:rsidR="009269C3" w:rsidRPr="009269C3">
        <w:rPr>
          <w:rFonts w:ascii="Arial" w:hAnsi="Arial" w:cs="Arial"/>
          <w:spacing w:val="-1"/>
        </w:rPr>
        <w:t>е</w:t>
      </w:r>
      <w:r w:rsidR="009269C3" w:rsidRPr="009269C3">
        <w:rPr>
          <w:rFonts w:ascii="Arial" w:hAnsi="Arial" w:cs="Arial"/>
        </w:rPr>
        <w:t>р</w:t>
      </w:r>
      <w:r w:rsidR="009269C3" w:rsidRPr="009269C3">
        <w:rPr>
          <w:rFonts w:ascii="Arial" w:hAnsi="Arial" w:cs="Arial"/>
          <w:spacing w:val="-1"/>
        </w:rPr>
        <w:t>а</w:t>
      </w:r>
      <w:r w:rsidR="009269C3" w:rsidRPr="009269C3">
        <w:rPr>
          <w:rFonts w:ascii="Arial" w:hAnsi="Arial" w:cs="Arial"/>
        </w:rPr>
        <w:t>л</w:t>
      </w:r>
      <w:r w:rsidR="009269C3" w:rsidRPr="009269C3">
        <w:rPr>
          <w:rFonts w:ascii="Arial" w:hAnsi="Arial" w:cs="Arial"/>
          <w:spacing w:val="1"/>
        </w:rPr>
        <w:t>ьн</w:t>
      </w:r>
      <w:r w:rsidR="009269C3" w:rsidRPr="009269C3">
        <w:rPr>
          <w:rFonts w:ascii="Arial" w:hAnsi="Arial" w:cs="Arial"/>
        </w:rPr>
        <w:t>о</w:t>
      </w:r>
      <w:r w:rsidR="009269C3" w:rsidRPr="009269C3">
        <w:rPr>
          <w:rFonts w:ascii="Arial" w:hAnsi="Arial" w:cs="Arial"/>
          <w:spacing w:val="-1"/>
        </w:rPr>
        <w:t>е</w:t>
      </w:r>
      <w:r w:rsidR="009269C3" w:rsidRPr="009269C3">
        <w:rPr>
          <w:rFonts w:ascii="Arial" w:hAnsi="Arial" w:cs="Arial"/>
        </w:rPr>
        <w:t xml:space="preserve">. </w:t>
      </w:r>
      <w:r w:rsidR="009269C3" w:rsidRPr="009269C3">
        <w:rPr>
          <w:rFonts w:ascii="Arial" w:hAnsi="Arial" w:cs="Arial"/>
          <w:spacing w:val="3"/>
        </w:rPr>
        <w:t>Р</w:t>
      </w:r>
      <w:r w:rsidR="009269C3" w:rsidRPr="009269C3">
        <w:rPr>
          <w:rFonts w:ascii="Arial" w:hAnsi="Arial" w:cs="Arial"/>
          <w:spacing w:val="-7"/>
        </w:rPr>
        <w:t>у</w:t>
      </w:r>
      <w:r w:rsidR="009269C3" w:rsidRPr="009269C3">
        <w:rPr>
          <w:rFonts w:ascii="Arial" w:hAnsi="Arial" w:cs="Arial"/>
          <w:spacing w:val="1"/>
        </w:rPr>
        <w:t>к</w:t>
      </w:r>
      <w:r w:rsidR="009269C3" w:rsidRPr="009269C3">
        <w:rPr>
          <w:rFonts w:ascii="Arial" w:hAnsi="Arial" w:cs="Arial"/>
        </w:rPr>
        <w:t>ово</w:t>
      </w:r>
      <w:r w:rsidR="009269C3" w:rsidRPr="009269C3">
        <w:rPr>
          <w:rFonts w:ascii="Arial" w:hAnsi="Arial" w:cs="Arial"/>
          <w:spacing w:val="2"/>
        </w:rPr>
        <w:t>д</w:t>
      </w:r>
      <w:r w:rsidR="009269C3" w:rsidRPr="009269C3">
        <w:rPr>
          <w:rFonts w:ascii="Arial" w:hAnsi="Arial" w:cs="Arial"/>
          <w:spacing w:val="-1"/>
        </w:rPr>
        <w:t>с</w:t>
      </w:r>
      <w:r w:rsidR="009269C3" w:rsidRPr="009269C3">
        <w:rPr>
          <w:rFonts w:ascii="Arial" w:hAnsi="Arial" w:cs="Arial"/>
        </w:rPr>
        <w:t xml:space="preserve">тво </w:t>
      </w:r>
      <w:r w:rsidR="009269C3" w:rsidRPr="009269C3">
        <w:rPr>
          <w:rFonts w:ascii="Arial" w:hAnsi="Arial" w:cs="Arial"/>
          <w:spacing w:val="1"/>
        </w:rPr>
        <w:t>п</w:t>
      </w:r>
      <w:r w:rsidR="009269C3" w:rsidRPr="009269C3">
        <w:rPr>
          <w:rFonts w:ascii="Arial" w:hAnsi="Arial" w:cs="Arial"/>
        </w:rPr>
        <w:t>о</w:t>
      </w:r>
      <w:r w:rsidR="009269C3">
        <w:rPr>
          <w:rFonts w:ascii="Arial" w:hAnsi="Arial" w:cs="Arial"/>
        </w:rPr>
        <w:t xml:space="preserve"> </w:t>
      </w:r>
      <w:r w:rsidR="009269C3" w:rsidRPr="009269C3">
        <w:rPr>
          <w:rFonts w:ascii="Arial" w:hAnsi="Arial" w:cs="Arial"/>
        </w:rPr>
        <w:t>о</w:t>
      </w:r>
      <w:r w:rsidR="009269C3" w:rsidRPr="009269C3">
        <w:rPr>
          <w:rFonts w:ascii="Arial" w:hAnsi="Arial" w:cs="Arial"/>
          <w:spacing w:val="1"/>
        </w:rPr>
        <w:t>ц</w:t>
      </w:r>
      <w:r w:rsidR="009269C3" w:rsidRPr="009269C3">
        <w:rPr>
          <w:rFonts w:ascii="Arial" w:hAnsi="Arial" w:cs="Arial"/>
          <w:spacing w:val="-1"/>
        </w:rPr>
        <w:t>е</w:t>
      </w:r>
      <w:r w:rsidR="009269C3" w:rsidRPr="009269C3">
        <w:rPr>
          <w:rFonts w:ascii="Arial" w:hAnsi="Arial" w:cs="Arial"/>
          <w:spacing w:val="1"/>
        </w:rPr>
        <w:t>нк</w:t>
      </w:r>
      <w:r w:rsidR="009269C3" w:rsidRPr="009269C3">
        <w:rPr>
          <w:rFonts w:ascii="Arial" w:hAnsi="Arial" w:cs="Arial"/>
        </w:rPr>
        <w:t xml:space="preserve">е </w:t>
      </w:r>
      <w:r w:rsidR="009269C3" w:rsidRPr="009269C3">
        <w:rPr>
          <w:rFonts w:ascii="Arial" w:hAnsi="Arial" w:cs="Arial"/>
          <w:spacing w:val="-1"/>
        </w:rPr>
        <w:t>а</w:t>
      </w:r>
      <w:r w:rsidR="009269C3" w:rsidRPr="009269C3">
        <w:rPr>
          <w:rFonts w:ascii="Arial" w:hAnsi="Arial" w:cs="Arial"/>
        </w:rPr>
        <w:t>л</w:t>
      </w:r>
      <w:r w:rsidR="009269C3" w:rsidRPr="009269C3">
        <w:rPr>
          <w:rFonts w:ascii="Arial" w:hAnsi="Arial" w:cs="Arial"/>
          <w:spacing w:val="1"/>
        </w:rPr>
        <w:t>ь</w:t>
      </w:r>
      <w:r w:rsidR="009269C3" w:rsidRPr="009269C3">
        <w:rPr>
          <w:rFonts w:ascii="Arial" w:hAnsi="Arial" w:cs="Arial"/>
        </w:rPr>
        <w:t>т</w:t>
      </w:r>
      <w:r w:rsidR="009269C3" w:rsidRPr="009269C3">
        <w:rPr>
          <w:rFonts w:ascii="Arial" w:hAnsi="Arial" w:cs="Arial"/>
          <w:spacing w:val="-1"/>
        </w:rPr>
        <w:t>е</w:t>
      </w:r>
      <w:r w:rsidR="009269C3" w:rsidRPr="009269C3">
        <w:rPr>
          <w:rFonts w:ascii="Arial" w:hAnsi="Arial" w:cs="Arial"/>
          <w:spacing w:val="-2"/>
        </w:rPr>
        <w:t>р</w:t>
      </w:r>
      <w:r w:rsidR="009269C3" w:rsidRPr="009269C3">
        <w:rPr>
          <w:rFonts w:ascii="Arial" w:hAnsi="Arial" w:cs="Arial"/>
          <w:spacing w:val="1"/>
        </w:rPr>
        <w:t>н</w:t>
      </w:r>
      <w:r w:rsidR="009269C3" w:rsidRPr="009269C3">
        <w:rPr>
          <w:rFonts w:ascii="Arial" w:hAnsi="Arial" w:cs="Arial"/>
          <w:spacing w:val="-1"/>
        </w:rPr>
        <w:t>а</w:t>
      </w:r>
      <w:r w:rsidR="009269C3" w:rsidRPr="009269C3">
        <w:rPr>
          <w:rFonts w:ascii="Arial" w:hAnsi="Arial" w:cs="Arial"/>
        </w:rPr>
        <w:t>т</w:t>
      </w:r>
      <w:r w:rsidR="009269C3" w:rsidRPr="009269C3">
        <w:rPr>
          <w:rFonts w:ascii="Arial" w:hAnsi="Arial" w:cs="Arial"/>
          <w:spacing w:val="1"/>
        </w:rPr>
        <w:t>и</w:t>
      </w:r>
      <w:r w:rsidR="009269C3" w:rsidRPr="009269C3">
        <w:rPr>
          <w:rFonts w:ascii="Arial" w:hAnsi="Arial" w:cs="Arial"/>
          <w:spacing w:val="-3"/>
        </w:rPr>
        <w:t>в</w:t>
      </w:r>
      <w:r w:rsidR="009269C3" w:rsidRPr="009269C3">
        <w:rPr>
          <w:rFonts w:ascii="Arial" w:hAnsi="Arial" w:cs="Arial"/>
          <w:spacing w:val="1"/>
        </w:rPr>
        <w:t>н</w:t>
      </w:r>
      <w:r w:rsidR="009269C3" w:rsidRPr="009269C3">
        <w:rPr>
          <w:rFonts w:ascii="Arial" w:hAnsi="Arial" w:cs="Arial"/>
        </w:rPr>
        <w:t xml:space="preserve">ых </w:t>
      </w:r>
      <w:r w:rsidR="009269C3" w:rsidRPr="009269C3">
        <w:rPr>
          <w:rFonts w:ascii="Arial" w:hAnsi="Arial" w:cs="Arial"/>
          <w:spacing w:val="-1"/>
        </w:rPr>
        <w:t>ме</w:t>
      </w:r>
      <w:r w:rsidR="009269C3" w:rsidRPr="009269C3">
        <w:rPr>
          <w:rFonts w:ascii="Arial" w:hAnsi="Arial" w:cs="Arial"/>
        </w:rPr>
        <w:t xml:space="preserve">тодов </w:t>
      </w:r>
      <w:r w:rsidR="009269C3" w:rsidRPr="009269C3">
        <w:rPr>
          <w:rFonts w:ascii="Arial" w:hAnsi="Arial" w:cs="Arial"/>
          <w:spacing w:val="-1"/>
        </w:rPr>
        <w:t>а</w:t>
      </w:r>
      <w:r w:rsidR="009269C3" w:rsidRPr="009269C3">
        <w:rPr>
          <w:rFonts w:ascii="Arial" w:hAnsi="Arial" w:cs="Arial"/>
          <w:spacing w:val="1"/>
        </w:rPr>
        <w:t>н</w:t>
      </w:r>
      <w:r w:rsidR="009269C3" w:rsidRPr="009269C3">
        <w:rPr>
          <w:rFonts w:ascii="Arial" w:hAnsi="Arial" w:cs="Arial"/>
          <w:spacing w:val="-1"/>
        </w:rPr>
        <w:t>а</w:t>
      </w:r>
      <w:r w:rsidR="009269C3" w:rsidRPr="009269C3">
        <w:rPr>
          <w:rFonts w:ascii="Arial" w:hAnsi="Arial" w:cs="Arial"/>
        </w:rPr>
        <w:t>л</w:t>
      </w:r>
      <w:r w:rsidR="009269C3" w:rsidRPr="009269C3">
        <w:rPr>
          <w:rFonts w:ascii="Arial" w:hAnsi="Arial" w:cs="Arial"/>
          <w:spacing w:val="1"/>
        </w:rPr>
        <w:t>из</w:t>
      </w:r>
      <w:r w:rsidR="009269C3" w:rsidRPr="009269C3">
        <w:rPr>
          <w:rFonts w:ascii="Arial" w:hAnsi="Arial" w:cs="Arial"/>
          <w:spacing w:val="4"/>
        </w:rPr>
        <w:t>а</w:t>
      </w:r>
      <w:r w:rsidRPr="009269C3">
        <w:rPr>
          <w:rFonts w:ascii="Arial" w:hAnsi="Arial" w:cs="Arial"/>
          <w:lang w:val="en-US"/>
        </w:rPr>
        <w:t>» («</w:t>
      </w:r>
      <w:proofErr w:type="spellStart"/>
      <w:r w:rsidR="009269C3" w:rsidRPr="009269C3">
        <w:rPr>
          <w:rFonts w:ascii="Arial" w:hAnsi="Arial" w:cs="Arial"/>
          <w:bCs/>
        </w:rPr>
        <w:t>Solid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mineral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fuels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r w:rsidR="00356D73">
        <w:rPr>
          <w:rFonts w:ascii="Arial" w:hAnsi="Arial" w:cs="Arial"/>
          <w:bCs/>
        </w:rPr>
        <w:t>-</w:t>
      </w:r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Guidelines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for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the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validation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of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alternative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methods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of</w:t>
      </w:r>
      <w:proofErr w:type="spellEnd"/>
      <w:r w:rsidR="009269C3" w:rsidRPr="009269C3">
        <w:rPr>
          <w:rFonts w:ascii="Arial" w:hAnsi="Arial" w:cs="Arial"/>
          <w:bCs/>
        </w:rPr>
        <w:t xml:space="preserve"> </w:t>
      </w:r>
      <w:proofErr w:type="spellStart"/>
      <w:r w:rsidR="009269C3" w:rsidRPr="009269C3">
        <w:rPr>
          <w:rFonts w:ascii="Arial" w:hAnsi="Arial" w:cs="Arial"/>
          <w:bCs/>
        </w:rPr>
        <w:t>analysis</w:t>
      </w:r>
      <w:proofErr w:type="spellEnd"/>
      <w:r w:rsidRPr="009269C3">
        <w:rPr>
          <w:rFonts w:ascii="Arial" w:hAnsi="Arial" w:cs="Arial"/>
          <w:lang w:val="en-US"/>
        </w:rPr>
        <w:t>», IDT).</w:t>
      </w:r>
    </w:p>
    <w:p w:rsidR="006721D2" w:rsidRPr="009269C3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900625" w:rsidRPr="009269C3">
        <w:rPr>
          <w:rFonts w:ascii="Arial" w:hAnsi="Arial" w:cs="Arial"/>
          <w:szCs w:val="24"/>
        </w:rPr>
        <w:t xml:space="preserve">ISO/TC </w:t>
      </w:r>
      <w:proofErr w:type="spellStart"/>
      <w:r w:rsidR="009269C3" w:rsidRPr="009269C3">
        <w:rPr>
          <w:rStyle w:val="FontStyle67"/>
          <w:rFonts w:ascii="Arial" w:hAnsi="Arial" w:cs="Arial"/>
          <w:sz w:val="24"/>
          <w:szCs w:val="24"/>
          <w:lang w:eastAsia="en-US"/>
        </w:rPr>
        <w:t>ISO/TC</w:t>
      </w:r>
      <w:proofErr w:type="spellEnd"/>
      <w:r w:rsidR="009269C3" w:rsidRPr="009269C3">
        <w:rPr>
          <w:rStyle w:val="FontStyle67"/>
          <w:rFonts w:ascii="Arial" w:hAnsi="Arial" w:cs="Arial"/>
          <w:sz w:val="24"/>
          <w:szCs w:val="24"/>
          <w:lang w:eastAsia="en-US"/>
        </w:rPr>
        <w:t xml:space="preserve"> 27 «</w:t>
      </w:r>
      <w:r w:rsidR="009269C3" w:rsidRPr="009269C3">
        <w:rPr>
          <w:rStyle w:val="FontStyle67"/>
          <w:rFonts w:ascii="Arial" w:hAnsi="Arial" w:cs="Arial"/>
          <w:i/>
          <w:sz w:val="24"/>
          <w:szCs w:val="24"/>
          <w:lang w:eastAsia="en-US"/>
        </w:rPr>
        <w:t>Т</w:t>
      </w:r>
      <w:r w:rsidR="009269C3" w:rsidRPr="009269C3">
        <w:rPr>
          <w:rStyle w:val="FontStyle77"/>
          <w:rFonts w:ascii="Arial" w:hAnsi="Arial" w:cs="Arial"/>
          <w:i w:val="0"/>
          <w:sz w:val="24"/>
          <w:szCs w:val="24"/>
          <w:lang w:eastAsia="en-US"/>
        </w:rPr>
        <w:t>вердые минеральные топлива</w:t>
      </w:r>
      <w:r w:rsidR="009269C3" w:rsidRPr="009269C3">
        <w:rPr>
          <w:rStyle w:val="FontStyle77"/>
          <w:rFonts w:ascii="Arial" w:hAnsi="Arial" w:cs="Arial"/>
          <w:sz w:val="24"/>
          <w:szCs w:val="24"/>
          <w:lang w:eastAsia="en-US"/>
        </w:rPr>
        <w:t xml:space="preserve">», </w:t>
      </w:r>
      <w:r w:rsidR="009269C3" w:rsidRPr="009269C3">
        <w:rPr>
          <w:rFonts w:ascii="Arial" w:hAnsi="Arial" w:cs="Arial"/>
          <w:szCs w:val="24"/>
        </w:rPr>
        <w:t>Подкомитетом</w:t>
      </w:r>
      <w:r w:rsidR="009269C3" w:rsidRPr="009269C3">
        <w:rPr>
          <w:rStyle w:val="FontStyle67"/>
          <w:rFonts w:ascii="Arial" w:hAnsi="Arial" w:cs="Arial"/>
          <w:sz w:val="24"/>
          <w:szCs w:val="24"/>
          <w:lang w:eastAsia="en-US"/>
        </w:rPr>
        <w:t xml:space="preserve"> СК 5, «</w:t>
      </w:r>
      <w:r w:rsidR="009269C3" w:rsidRPr="009269C3">
        <w:rPr>
          <w:rFonts w:ascii="Arial" w:hAnsi="Arial" w:cs="Arial"/>
          <w:szCs w:val="24"/>
        </w:rPr>
        <w:t>Метод</w:t>
      </w:r>
      <w:r w:rsidR="009269C3">
        <w:rPr>
          <w:rFonts w:ascii="Arial" w:hAnsi="Arial" w:cs="Arial"/>
          <w:szCs w:val="24"/>
        </w:rPr>
        <w:t>ы</w:t>
      </w:r>
      <w:r w:rsidR="009269C3" w:rsidRPr="009269C3">
        <w:rPr>
          <w:rStyle w:val="FontStyle77"/>
          <w:rFonts w:ascii="Arial" w:hAnsi="Arial" w:cs="Arial"/>
          <w:sz w:val="24"/>
          <w:szCs w:val="24"/>
          <w:lang w:eastAsia="en-US"/>
        </w:rPr>
        <w:t xml:space="preserve"> </w:t>
      </w:r>
      <w:r w:rsidR="009269C3" w:rsidRPr="009269C3">
        <w:rPr>
          <w:rStyle w:val="FontStyle77"/>
          <w:rFonts w:ascii="Arial" w:hAnsi="Arial" w:cs="Arial"/>
          <w:i w:val="0"/>
          <w:sz w:val="24"/>
          <w:szCs w:val="24"/>
          <w:lang w:eastAsia="en-US"/>
        </w:rPr>
        <w:t>анализа</w:t>
      </w:r>
      <w:r w:rsidR="009269C3" w:rsidRPr="009269C3">
        <w:rPr>
          <w:rFonts w:ascii="Arial" w:hAnsi="Arial" w:cs="Arial"/>
          <w:szCs w:val="24"/>
        </w:rPr>
        <w:t xml:space="preserve">» </w:t>
      </w:r>
      <w:r w:rsidRPr="009269C3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9269C3">
        <w:rPr>
          <w:rFonts w:ascii="Arial" w:hAnsi="Arial" w:cs="Arial"/>
          <w:color w:val="FF0000"/>
          <w:szCs w:val="24"/>
        </w:rPr>
        <w:t xml:space="preserve"> </w:t>
      </w:r>
    </w:p>
    <w:p w:rsidR="00900625" w:rsidRPr="008A160F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8A160F">
        <w:rPr>
          <w:rFonts w:ascii="Arial" w:hAnsi="Arial" w:cs="Arial"/>
        </w:rPr>
        <w:t>Перевод с английского языка (</w:t>
      </w:r>
      <w:r w:rsidRPr="008A160F">
        <w:rPr>
          <w:rFonts w:ascii="Arial" w:hAnsi="Arial" w:cs="Arial"/>
          <w:lang w:val="en-US"/>
        </w:rPr>
        <w:t>en</w:t>
      </w:r>
      <w:r w:rsidRPr="008A160F">
        <w:rPr>
          <w:rFonts w:ascii="Arial" w:hAnsi="Arial" w:cs="Arial"/>
        </w:rPr>
        <w:t>).</w:t>
      </w:r>
    </w:p>
    <w:p w:rsidR="004919C0" w:rsidRDefault="00D83BF5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D83BF5" w:rsidRDefault="00D83BF5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9269C3">
        <w:rPr>
          <w:rFonts w:ascii="Arial" w:hAnsi="Arial" w:cs="Arial"/>
        </w:rPr>
        <w:t xml:space="preserve">ВЗАМЕН </w:t>
      </w:r>
      <w:r w:rsidR="009269C3" w:rsidRPr="009269C3">
        <w:rPr>
          <w:rFonts w:ascii="Arial" w:hAnsi="Arial" w:cs="Arial"/>
        </w:rPr>
        <w:t xml:space="preserve">ГОСТ </w:t>
      </w:r>
      <w:r w:rsidR="009269C3" w:rsidRPr="009269C3">
        <w:rPr>
          <w:rFonts w:ascii="Arial" w:hAnsi="Arial" w:cs="Arial"/>
          <w:spacing w:val="-3"/>
        </w:rPr>
        <w:t>ИСО</w:t>
      </w:r>
      <w:r w:rsidR="009269C3" w:rsidRPr="009269C3">
        <w:rPr>
          <w:rFonts w:ascii="Arial" w:hAnsi="Arial" w:cs="Arial"/>
        </w:rPr>
        <w:t xml:space="preserve"> 117</w:t>
      </w:r>
      <w:r w:rsidR="009269C3" w:rsidRPr="009269C3">
        <w:rPr>
          <w:rFonts w:ascii="Arial" w:hAnsi="Arial" w:cs="Arial"/>
          <w:spacing w:val="2"/>
        </w:rPr>
        <w:t>2</w:t>
      </w:r>
      <w:r w:rsidR="009269C3" w:rsidRPr="009269C3">
        <w:rPr>
          <w:rFonts w:ascii="Arial" w:hAnsi="Arial" w:cs="Arial"/>
          <w:spacing w:val="1"/>
        </w:rPr>
        <w:t>6</w:t>
      </w:r>
      <w:r w:rsidR="009269C3" w:rsidRPr="009269C3">
        <w:rPr>
          <w:rFonts w:ascii="Arial" w:hAnsi="Arial" w:cs="Arial"/>
        </w:rPr>
        <w:t>-2016</w:t>
      </w:r>
      <w:r w:rsidR="009269C3" w:rsidRPr="006C32F5">
        <w:t xml:space="preserve">  </w:t>
      </w:r>
    </w:p>
    <w:p w:rsidR="006378A3" w:rsidRDefault="006378A3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446F0B" w:rsidP="00900625">
      <w:pPr>
        <w:ind w:firstLine="567"/>
        <w:jc w:val="both"/>
        <w:rPr>
          <w:rFonts w:ascii="Arial" w:hAnsi="Arial" w:cs="Arial"/>
          <w:i/>
        </w:rPr>
      </w:pPr>
      <w:r w:rsidRPr="00446F0B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446F0B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D83BF5" w:rsidRPr="006721D2" w:rsidRDefault="00D83BF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lastRenderedPageBreak/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122C9A" w:rsidRDefault="00122C9A" w:rsidP="002956D6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122C9A" w:rsidRDefault="00122C9A" w:rsidP="002956D6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3F1C5E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122C9A" w:rsidRDefault="00122C9A" w:rsidP="002956D6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3F1C5E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122C9A" w:rsidRDefault="00F15B4C" w:rsidP="002956D6">
            <w:pPr>
              <w:jc w:val="both"/>
              <w:rPr>
                <w:rFonts w:ascii="Arial" w:hAnsi="Arial" w:cs="Arial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Общие положения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7937" w:type="dxa"/>
          </w:tcPr>
          <w:p w:rsidR="00122C9A" w:rsidRPr="00122C9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Подготовка альтернативного метода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...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5.1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Общие положения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5.2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Избирательность и специфичность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…………………………….……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5.3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Диапазон и линейность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5.4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Чувствительность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5.5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Предел обнаружения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5.6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Предел определения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5.7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Прочность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………………………………………………………………………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66377A" w:rsidRDefault="00F15B4C" w:rsidP="00900625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5.8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Точность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...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66377A" w:rsidRDefault="00F15B4C" w:rsidP="00900625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5.9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proofErr w:type="spellStart"/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Прецизионность</w:t>
            </w:r>
            <w:proofErr w:type="spellEnd"/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 xml:space="preserve"> метода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7937" w:type="dxa"/>
          </w:tcPr>
          <w:p w:rsidR="00122C9A" w:rsidRPr="00122C9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Определение альтернативного метода для оценки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7937" w:type="dxa"/>
          </w:tcPr>
          <w:p w:rsidR="00122C9A" w:rsidRPr="00122C9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Проведение испытаний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7.1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 xml:space="preserve">Оценка </w:t>
            </w:r>
            <w:proofErr w:type="spellStart"/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прецизионности</w:t>
            </w:r>
            <w:proofErr w:type="spellEnd"/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 xml:space="preserve"> и правильности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7.1.1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 xml:space="preserve">Оценка </w:t>
            </w:r>
            <w:proofErr w:type="spellStart"/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прецизионность</w:t>
            </w:r>
            <w:proofErr w:type="spellEnd"/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 xml:space="preserve"> результатов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...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7.1.2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Правильность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………………………………………………………….……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7.2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Сравнение со стандартными образцами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7.2.1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Источники стандартных образцов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7.2.2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Оценка правильности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…………………………………………………….…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7.2.3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 xml:space="preserve">Оценка </w:t>
            </w:r>
            <w:proofErr w:type="spellStart"/>
            <w:r w:rsidRPr="0066377A">
              <w:rPr>
                <w:rStyle w:val="FontStyle73"/>
                <w:rFonts w:ascii="Arial" w:hAnsi="Arial" w:cs="Arial"/>
                <w:b w:val="0"/>
                <w:sz w:val="24"/>
                <w:szCs w:val="24"/>
              </w:rPr>
              <w:t>прецизионности</w:t>
            </w:r>
            <w:proofErr w:type="spellEnd"/>
            <w:r w:rsidR="003F1C5E">
              <w:rPr>
                <w:rStyle w:val="FontStyle73"/>
                <w:rFonts w:ascii="Arial" w:hAnsi="Arial" w:cs="Arial"/>
                <w:b w:val="0"/>
                <w:sz w:val="24"/>
                <w:szCs w:val="24"/>
              </w:rPr>
              <w:t>………………………………………………….…</w:t>
            </w:r>
            <w:r w:rsidR="002956D6">
              <w:rPr>
                <w:rStyle w:val="FontStyle73"/>
                <w:rFonts w:ascii="Arial" w:hAnsi="Arial" w:cs="Arial"/>
                <w:b w:val="0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7.3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Сравнение с международным стандартным методом в лаборатории – простое топливо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7.3.1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Общие положения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122C9A" w:rsidRDefault="00F15B4C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7.3.2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Оценка правильности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…………………………………………………….…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66377A" w:rsidRDefault="00F15B4C" w:rsidP="00900625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7.3.3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Оценка точности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……………………………………………………………….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66377A" w:rsidRDefault="00F15B4C" w:rsidP="00900625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7.4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Сравнение с использованием метода международного стандарта в лаборатории - Диапазон топлива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………………………………….……….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F15B4C" w:rsidRPr="00122C9A" w:rsidTr="003F1C5E">
        <w:tc>
          <w:tcPr>
            <w:tcW w:w="1101" w:type="dxa"/>
          </w:tcPr>
          <w:p w:rsidR="00F15B4C" w:rsidRPr="0066377A" w:rsidRDefault="00F15B4C" w:rsidP="00900625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 </w:t>
            </w: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7.5</w:t>
            </w:r>
          </w:p>
        </w:tc>
        <w:tc>
          <w:tcPr>
            <w:tcW w:w="7937" w:type="dxa"/>
          </w:tcPr>
          <w:p w:rsidR="00F15B4C" w:rsidRPr="0066377A" w:rsidRDefault="00F15B4C" w:rsidP="002956D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6377A">
              <w:rPr>
                <w:rFonts w:ascii="Arial" w:hAnsi="Arial" w:cs="Arial"/>
                <w:bCs/>
                <w:color w:val="000000"/>
                <w:lang w:eastAsia="en-US"/>
              </w:rPr>
              <w:t>Сравнение по международному стандартному методу между лабораториями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</w:t>
            </w:r>
            <w:r w:rsidR="003F1C5E">
              <w:rPr>
                <w:rFonts w:ascii="Arial" w:hAnsi="Arial" w:cs="Arial"/>
                <w:bCs/>
                <w:color w:val="000000"/>
                <w:lang w:eastAsia="en-US"/>
              </w:rPr>
              <w:t>….</w:t>
            </w:r>
            <w:r w:rsidR="002956D6">
              <w:rPr>
                <w:rFonts w:ascii="Arial" w:hAnsi="Arial" w:cs="Arial"/>
                <w:bCs/>
                <w:color w:val="000000"/>
                <w:lang w:eastAsia="en-US"/>
              </w:rPr>
              <w:t>…</w:t>
            </w:r>
          </w:p>
        </w:tc>
        <w:tc>
          <w:tcPr>
            <w:tcW w:w="815" w:type="dxa"/>
          </w:tcPr>
          <w:p w:rsidR="00F15B4C" w:rsidRPr="00122C9A" w:rsidRDefault="00F15B4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3F1C5E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7937" w:type="dxa"/>
          </w:tcPr>
          <w:p w:rsidR="00122C9A" w:rsidRPr="00122C9A" w:rsidRDefault="00F15B4C" w:rsidP="002956D6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66377A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Отчет о проверке</w:t>
            </w:r>
            <w:r w:rsidR="002956D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…………………………………………………………</w:t>
            </w:r>
            <w:r w:rsidR="003F1C5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...</w:t>
            </w:r>
            <w:r w:rsidR="002956D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3F1C5E" w:rsidRPr="00122C9A" w:rsidTr="000560E1">
        <w:tc>
          <w:tcPr>
            <w:tcW w:w="9038" w:type="dxa"/>
            <w:gridSpan w:val="2"/>
          </w:tcPr>
          <w:p w:rsidR="003F1C5E" w:rsidRPr="003F1C5E" w:rsidRDefault="003F1C5E" w:rsidP="003F1C5E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A </w:t>
            </w:r>
            <w:r w:rsidRPr="003F1C5E">
              <w:rPr>
                <w:rFonts w:ascii="Arial" w:hAnsi="Arial" w:cs="Arial"/>
                <w:lang w:eastAsia="en-US"/>
              </w:rPr>
              <w:t>(справочное)</w:t>
            </w:r>
            <w:r w:rsidRPr="003F1C5E">
              <w:rPr>
                <w:rFonts w:ascii="Arial" w:hAnsi="Arial" w:cs="Arial"/>
                <w:bCs/>
                <w:lang w:eastAsia="en-US"/>
              </w:rPr>
              <w:t xml:space="preserve"> Объяснение обоснования метода</w:t>
            </w:r>
            <w:proofErr w:type="gramStart"/>
            <w:r w:rsidRPr="003F1C5E">
              <w:rPr>
                <w:rFonts w:ascii="Arial" w:hAnsi="Arial" w:cs="Arial"/>
                <w:bCs/>
                <w:lang w:eastAsia="en-US"/>
              </w:rPr>
              <w:t xml:space="preserve"> А</w:t>
            </w:r>
            <w:proofErr w:type="gramEnd"/>
            <w:r w:rsidRPr="003F1C5E">
              <w:rPr>
                <w:rFonts w:ascii="Arial" w:hAnsi="Arial" w:cs="Arial"/>
                <w:bCs/>
                <w:lang w:eastAsia="en-US"/>
              </w:rPr>
              <w:t>…………</w:t>
            </w:r>
            <w:r>
              <w:rPr>
                <w:rFonts w:ascii="Arial" w:hAnsi="Arial" w:cs="Arial"/>
                <w:bCs/>
                <w:lang w:eastAsia="en-US"/>
              </w:rPr>
              <w:t>……</w:t>
            </w:r>
            <w:r w:rsidRPr="003F1C5E">
              <w:rPr>
                <w:rFonts w:ascii="Arial" w:hAnsi="Arial" w:cs="Arial"/>
                <w:bCs/>
                <w:lang w:eastAsia="en-US"/>
              </w:rPr>
              <w:t>.</w:t>
            </w:r>
          </w:p>
        </w:tc>
        <w:tc>
          <w:tcPr>
            <w:tcW w:w="815" w:type="dxa"/>
          </w:tcPr>
          <w:p w:rsidR="003F1C5E" w:rsidRPr="00122C9A" w:rsidRDefault="003F1C5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3F1C5E" w:rsidRPr="00122C9A" w:rsidTr="00F21033">
        <w:tc>
          <w:tcPr>
            <w:tcW w:w="9038" w:type="dxa"/>
            <w:gridSpan w:val="2"/>
          </w:tcPr>
          <w:p w:rsidR="003F1C5E" w:rsidRPr="003F1C5E" w:rsidRDefault="003F1C5E" w:rsidP="003F1C5E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3F1C5E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B </w:t>
            </w:r>
            <w:r w:rsidRPr="003F1C5E">
              <w:rPr>
                <w:rFonts w:ascii="Arial" w:hAnsi="Arial" w:cs="Arial"/>
                <w:lang w:eastAsia="en-US"/>
              </w:rPr>
              <w:t>(справочное)</w:t>
            </w:r>
            <w:r w:rsidRPr="003F1C5E">
              <w:rPr>
                <w:rFonts w:ascii="Arial" w:hAnsi="Arial" w:cs="Arial"/>
                <w:bCs/>
                <w:lang w:eastAsia="en-US"/>
              </w:rPr>
              <w:t xml:space="preserve"> Пример расчетов………………………………</w:t>
            </w:r>
            <w:r>
              <w:rPr>
                <w:rFonts w:ascii="Arial" w:hAnsi="Arial" w:cs="Arial"/>
                <w:bCs/>
                <w:lang w:eastAsia="en-US"/>
              </w:rPr>
              <w:t>…..</w:t>
            </w:r>
            <w:r w:rsidRPr="003F1C5E">
              <w:rPr>
                <w:rFonts w:ascii="Arial" w:hAnsi="Arial" w:cs="Arial"/>
                <w:bCs/>
                <w:lang w:eastAsia="en-US"/>
              </w:rPr>
              <w:t>….</w:t>
            </w:r>
          </w:p>
        </w:tc>
        <w:tc>
          <w:tcPr>
            <w:tcW w:w="815" w:type="dxa"/>
          </w:tcPr>
          <w:p w:rsidR="003F1C5E" w:rsidRPr="00122C9A" w:rsidRDefault="003F1C5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D83BF5" w:rsidRPr="00122C9A" w:rsidTr="00F21033">
        <w:tc>
          <w:tcPr>
            <w:tcW w:w="9038" w:type="dxa"/>
            <w:gridSpan w:val="2"/>
          </w:tcPr>
          <w:p w:rsidR="00D83BF5" w:rsidRPr="003F1C5E" w:rsidRDefault="00D83BF5" w:rsidP="003F1C5E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8D53DC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8D53DC">
              <w:rPr>
                <w:rFonts w:ascii="Arial" w:hAnsi="Arial" w:cs="Arial"/>
              </w:rPr>
              <w:t>(справочное) Сведения о соответствии ссылочных международных стандартов ссылочным межгосударственным стандартам…</w:t>
            </w:r>
            <w:r>
              <w:rPr>
                <w:rFonts w:ascii="Arial" w:hAnsi="Arial" w:cs="Arial"/>
              </w:rPr>
              <w:t>..</w:t>
            </w:r>
          </w:p>
        </w:tc>
        <w:tc>
          <w:tcPr>
            <w:tcW w:w="815" w:type="dxa"/>
          </w:tcPr>
          <w:p w:rsidR="00D83BF5" w:rsidRPr="00122C9A" w:rsidRDefault="00D83BF5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66377A">
        <w:tc>
          <w:tcPr>
            <w:tcW w:w="9038" w:type="dxa"/>
            <w:gridSpan w:val="2"/>
          </w:tcPr>
          <w:p w:rsidR="00EA1637" w:rsidRPr="00122C9A" w:rsidRDefault="00EA1637" w:rsidP="002956D6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66377A" w:rsidRDefault="0066377A" w:rsidP="00900625">
      <w:pPr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</w:p>
    <w:sectPr w:rsidR="00122C9A" w:rsidSect="00356D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613" w:rsidRDefault="00FC2613">
      <w:r>
        <w:separator/>
      </w:r>
    </w:p>
  </w:endnote>
  <w:endnote w:type="continuationSeparator" w:id="0">
    <w:p w:rsidR="00FC2613" w:rsidRDefault="00FC2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446F0B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3813C5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446F0B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3813C5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613" w:rsidRDefault="00FC2613">
      <w:r>
        <w:separator/>
      </w:r>
    </w:p>
  </w:footnote>
  <w:footnote w:type="continuationSeparator" w:id="0">
    <w:p w:rsidR="00FC2613" w:rsidRDefault="00FC2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9269C3" w:rsidRPr="009269C3">
      <w:rPr>
        <w:rFonts w:ascii="Arial" w:hAnsi="Arial" w:cs="Arial"/>
        <w:b/>
        <w:spacing w:val="-3"/>
      </w:rPr>
      <w:t>I</w:t>
    </w:r>
    <w:r w:rsidR="009269C3" w:rsidRPr="009269C3">
      <w:rPr>
        <w:rFonts w:ascii="Arial" w:hAnsi="Arial" w:cs="Arial"/>
        <w:b/>
        <w:spacing w:val="1"/>
      </w:rPr>
      <w:t>S</w:t>
    </w:r>
    <w:r w:rsidR="009269C3" w:rsidRPr="009269C3">
      <w:rPr>
        <w:rFonts w:ascii="Arial" w:hAnsi="Arial" w:cs="Arial"/>
        <w:b/>
      </w:rPr>
      <w:t>O 11726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9269C3" w:rsidRPr="009269C3">
      <w:rPr>
        <w:rFonts w:ascii="Arial" w:hAnsi="Arial" w:cs="Arial"/>
        <w:b/>
        <w:spacing w:val="-3"/>
      </w:rPr>
      <w:t>I</w:t>
    </w:r>
    <w:r w:rsidR="009269C3" w:rsidRPr="009269C3">
      <w:rPr>
        <w:rFonts w:ascii="Arial" w:hAnsi="Arial" w:cs="Arial"/>
        <w:b/>
        <w:spacing w:val="1"/>
      </w:rPr>
      <w:t>S</w:t>
    </w:r>
    <w:r w:rsidR="009269C3" w:rsidRPr="009269C3">
      <w:rPr>
        <w:rFonts w:ascii="Arial" w:hAnsi="Arial" w:cs="Arial"/>
        <w:b/>
      </w:rPr>
      <w:t>O 11726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E9" w:rsidRDefault="00D421E9" w:rsidP="00D421E9">
    <w:pPr>
      <w:pStyle w:val="ab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65538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980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1E2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56D6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572E"/>
    <w:rsid w:val="002F6F27"/>
    <w:rsid w:val="002F79A2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377FB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6D73"/>
    <w:rsid w:val="00357510"/>
    <w:rsid w:val="00357E57"/>
    <w:rsid w:val="00361005"/>
    <w:rsid w:val="00362CD8"/>
    <w:rsid w:val="003636CC"/>
    <w:rsid w:val="00366230"/>
    <w:rsid w:val="003672C1"/>
    <w:rsid w:val="00367E55"/>
    <w:rsid w:val="0037097F"/>
    <w:rsid w:val="003714B1"/>
    <w:rsid w:val="00376E0F"/>
    <w:rsid w:val="003777DB"/>
    <w:rsid w:val="003813C5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8E9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1C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46F0B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97D4A"/>
    <w:rsid w:val="005A1803"/>
    <w:rsid w:val="005A1CFD"/>
    <w:rsid w:val="005A235D"/>
    <w:rsid w:val="005A25CD"/>
    <w:rsid w:val="005A30D5"/>
    <w:rsid w:val="005A4641"/>
    <w:rsid w:val="005B02F9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0E47"/>
    <w:rsid w:val="0062394F"/>
    <w:rsid w:val="00624184"/>
    <w:rsid w:val="006253D9"/>
    <w:rsid w:val="00626476"/>
    <w:rsid w:val="00626FAA"/>
    <w:rsid w:val="00631B9C"/>
    <w:rsid w:val="00632C46"/>
    <w:rsid w:val="00633BF6"/>
    <w:rsid w:val="00635A3C"/>
    <w:rsid w:val="00636B1F"/>
    <w:rsid w:val="006370C0"/>
    <w:rsid w:val="006378A3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377A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6E28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4D1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4B98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A16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160F"/>
    <w:rsid w:val="008A1C44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1F81"/>
    <w:rsid w:val="00922AD8"/>
    <w:rsid w:val="00924DFB"/>
    <w:rsid w:val="009269C3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D7CBC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BF7CE8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3BF5"/>
    <w:rsid w:val="00D84CF3"/>
    <w:rsid w:val="00D85391"/>
    <w:rsid w:val="00D9333F"/>
    <w:rsid w:val="00D94169"/>
    <w:rsid w:val="00D956B0"/>
    <w:rsid w:val="00D95A83"/>
    <w:rsid w:val="00DA1144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A05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3B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46F4"/>
    <w:rsid w:val="00EA52E1"/>
    <w:rsid w:val="00EA5E27"/>
    <w:rsid w:val="00EB080F"/>
    <w:rsid w:val="00EB1154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15B4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57809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613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character" w:customStyle="1" w:styleId="FontStyle67">
    <w:name w:val="Font Style67"/>
    <w:uiPriority w:val="99"/>
    <w:rsid w:val="009269C3"/>
    <w:rPr>
      <w:rFonts w:ascii="Book Antiqua" w:hAnsi="Book Antiqua" w:cs="Book Antiqua"/>
      <w:color w:val="000000"/>
      <w:sz w:val="18"/>
      <w:szCs w:val="18"/>
    </w:rPr>
  </w:style>
  <w:style w:type="character" w:customStyle="1" w:styleId="FontStyle77">
    <w:name w:val="Font Style77"/>
    <w:uiPriority w:val="99"/>
    <w:rsid w:val="009269C3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66377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3">
    <w:name w:val="Font Style73"/>
    <w:uiPriority w:val="99"/>
    <w:rsid w:val="0066377A"/>
    <w:rPr>
      <w:rFonts w:ascii="Book Antiqua" w:hAnsi="Book Antiqua" w:cs="Book Antiqua"/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96D5-99D2-4BA6-AB24-615F4845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12</cp:revision>
  <cp:lastPrinted>2019-01-23T17:27:00Z</cp:lastPrinted>
  <dcterms:created xsi:type="dcterms:W3CDTF">2019-01-29T06:01:00Z</dcterms:created>
  <dcterms:modified xsi:type="dcterms:W3CDTF">2020-03-13T09:51:00Z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